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23401" w14:textId="6C4D0FC9" w:rsidR="00BC711A" w:rsidRDefault="00921F00">
      <w:pPr>
        <w:rPr>
          <w:lang w:val="en-US"/>
        </w:rPr>
      </w:pPr>
      <w:r>
        <w:rPr>
          <w:lang w:val="en-US"/>
        </w:rPr>
        <w:t>The registered purposes of DevXchange International Programs.</w:t>
      </w:r>
    </w:p>
    <w:p w14:paraId="28F71BBD" w14:textId="2146C75D" w:rsidR="00921F00" w:rsidRDefault="00921F00" w:rsidP="00921F00">
      <w:pPr>
        <w:pStyle w:val="ListParagraph"/>
        <w:numPr>
          <w:ilvl w:val="0"/>
          <w:numId w:val="1"/>
        </w:numPr>
        <w:rPr>
          <w:lang w:val="en-US"/>
        </w:rPr>
      </w:pPr>
      <w:r>
        <w:rPr>
          <w:lang w:val="en-US"/>
        </w:rPr>
        <w:t xml:space="preserve">To develop and advance educational programs for all ages in developing countries, </w:t>
      </w:r>
      <w:proofErr w:type="gramStart"/>
      <w:r>
        <w:rPr>
          <w:lang w:val="en-US"/>
        </w:rPr>
        <w:t>though</w:t>
      </w:r>
      <w:proofErr w:type="gramEnd"/>
      <w:r>
        <w:rPr>
          <w:lang w:val="en-US"/>
        </w:rPr>
        <w:t xml:space="preserve"> improving school environment, provision of adequate resources, curriculum development, creating initiatives that increase attendance and assistance with tuition or school fees.</w:t>
      </w:r>
    </w:p>
    <w:p w14:paraId="455EB063" w14:textId="5699C2BA" w:rsidR="00921F00" w:rsidRDefault="00921F00" w:rsidP="00921F00">
      <w:pPr>
        <w:pStyle w:val="ListParagraph"/>
        <w:numPr>
          <w:ilvl w:val="0"/>
          <w:numId w:val="1"/>
        </w:numPr>
        <w:rPr>
          <w:lang w:val="en-US"/>
        </w:rPr>
      </w:pPr>
      <w:r>
        <w:rPr>
          <w:lang w:val="en-US"/>
        </w:rPr>
        <w:t xml:space="preserve">To relieve poverty in developing nations by providing food and other basic supplies to </w:t>
      </w:r>
      <w:proofErr w:type="gramStart"/>
      <w:r>
        <w:rPr>
          <w:lang w:val="en-US"/>
        </w:rPr>
        <w:t>persons</w:t>
      </w:r>
      <w:proofErr w:type="gramEnd"/>
      <w:r>
        <w:rPr>
          <w:lang w:val="en-US"/>
        </w:rPr>
        <w:t xml:space="preserve"> in need and ensure sustainable livelihoods through income generating </w:t>
      </w:r>
      <w:proofErr w:type="gramStart"/>
      <w:r>
        <w:rPr>
          <w:lang w:val="en-US"/>
        </w:rPr>
        <w:t>project</w:t>
      </w:r>
      <w:proofErr w:type="gramEnd"/>
      <w:r>
        <w:rPr>
          <w:lang w:val="en-US"/>
        </w:rPr>
        <w:t xml:space="preserve"> and initiatives.</w:t>
      </w:r>
    </w:p>
    <w:p w14:paraId="44E3D9BB" w14:textId="4E11D689" w:rsidR="00921F00" w:rsidRDefault="00921F00" w:rsidP="00921F00">
      <w:pPr>
        <w:pStyle w:val="ListParagraph"/>
        <w:numPr>
          <w:ilvl w:val="0"/>
          <w:numId w:val="1"/>
        </w:numPr>
        <w:rPr>
          <w:lang w:val="en-US"/>
        </w:rPr>
      </w:pPr>
      <w:r>
        <w:rPr>
          <w:lang w:val="en-US"/>
        </w:rPr>
        <w:t>To develop or promote public health in developing nations by educating and instructing the public on prevention of, and curative measures for health problems and by researching and documenting changes in the health of the community.</w:t>
      </w:r>
    </w:p>
    <w:p w14:paraId="29AC3249" w14:textId="334CE274" w:rsidR="00921F00" w:rsidRDefault="00921F00" w:rsidP="00921F00">
      <w:pPr>
        <w:pStyle w:val="ListParagraph"/>
        <w:numPr>
          <w:ilvl w:val="0"/>
          <w:numId w:val="1"/>
        </w:numPr>
        <w:rPr>
          <w:lang w:val="en-US"/>
        </w:rPr>
      </w:pPr>
      <w:r>
        <w:rPr>
          <w:lang w:val="en-US"/>
        </w:rPr>
        <w:t>To improve the quality of drinking water in developing nations by constructing wells and water treatment, irrigation and sewage treatment systems.</w:t>
      </w:r>
    </w:p>
    <w:p w14:paraId="15AF4354" w14:textId="48CA6B02" w:rsidR="00921F00" w:rsidRPr="00921F00" w:rsidRDefault="00921F00" w:rsidP="00921F00">
      <w:pPr>
        <w:pStyle w:val="ListParagraph"/>
        <w:numPr>
          <w:ilvl w:val="0"/>
          <w:numId w:val="1"/>
        </w:numPr>
        <w:rPr>
          <w:lang w:val="en-US"/>
        </w:rPr>
      </w:pPr>
      <w:r>
        <w:rPr>
          <w:lang w:val="en-US"/>
        </w:rPr>
        <w:t>To improve skills in forestry, agriculture and horticulture and to assist in the preservation of the environment in developing nations.</w:t>
      </w:r>
    </w:p>
    <w:sectPr w:rsidR="00921F00" w:rsidRPr="00921F00">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4311D3"/>
    <w:multiLevelType w:val="hybridMultilevel"/>
    <w:tmpl w:val="011CD328"/>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255094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1F00"/>
    <w:rsid w:val="004C26C3"/>
    <w:rsid w:val="00522BFB"/>
    <w:rsid w:val="00921F00"/>
    <w:rsid w:val="00BC711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8CAFF"/>
  <w15:chartTrackingRefBased/>
  <w15:docId w15:val="{05D6EB19-9362-4D36-A4F7-A21E82974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1F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21F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21F0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21F0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21F0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21F0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1F0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1F0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1F0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1F0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21F0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21F0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21F0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21F0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21F0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1F0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1F0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1F00"/>
    <w:rPr>
      <w:rFonts w:eastAsiaTheme="majorEastAsia" w:cstheme="majorBidi"/>
      <w:color w:val="272727" w:themeColor="text1" w:themeTint="D8"/>
    </w:rPr>
  </w:style>
  <w:style w:type="paragraph" w:styleId="Title">
    <w:name w:val="Title"/>
    <w:basedOn w:val="Normal"/>
    <w:next w:val="Normal"/>
    <w:link w:val="TitleChar"/>
    <w:uiPriority w:val="10"/>
    <w:qFormat/>
    <w:rsid w:val="00921F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1F0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1F0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1F0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1F00"/>
    <w:pPr>
      <w:spacing w:before="160"/>
      <w:jc w:val="center"/>
    </w:pPr>
    <w:rPr>
      <w:i/>
      <w:iCs/>
      <w:color w:val="404040" w:themeColor="text1" w:themeTint="BF"/>
    </w:rPr>
  </w:style>
  <w:style w:type="character" w:customStyle="1" w:styleId="QuoteChar">
    <w:name w:val="Quote Char"/>
    <w:basedOn w:val="DefaultParagraphFont"/>
    <w:link w:val="Quote"/>
    <w:uiPriority w:val="29"/>
    <w:rsid w:val="00921F00"/>
    <w:rPr>
      <w:i/>
      <w:iCs/>
      <w:color w:val="404040" w:themeColor="text1" w:themeTint="BF"/>
    </w:rPr>
  </w:style>
  <w:style w:type="paragraph" w:styleId="ListParagraph">
    <w:name w:val="List Paragraph"/>
    <w:basedOn w:val="Normal"/>
    <w:uiPriority w:val="34"/>
    <w:qFormat/>
    <w:rsid w:val="00921F00"/>
    <w:pPr>
      <w:ind w:left="720"/>
      <w:contextualSpacing/>
    </w:pPr>
  </w:style>
  <w:style w:type="character" w:styleId="IntenseEmphasis">
    <w:name w:val="Intense Emphasis"/>
    <w:basedOn w:val="DefaultParagraphFont"/>
    <w:uiPriority w:val="21"/>
    <w:qFormat/>
    <w:rsid w:val="00921F00"/>
    <w:rPr>
      <w:i/>
      <w:iCs/>
      <w:color w:val="0F4761" w:themeColor="accent1" w:themeShade="BF"/>
    </w:rPr>
  </w:style>
  <w:style w:type="paragraph" w:styleId="IntenseQuote">
    <w:name w:val="Intense Quote"/>
    <w:basedOn w:val="Normal"/>
    <w:next w:val="Normal"/>
    <w:link w:val="IntenseQuoteChar"/>
    <w:uiPriority w:val="30"/>
    <w:qFormat/>
    <w:rsid w:val="00921F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21F00"/>
    <w:rPr>
      <w:i/>
      <w:iCs/>
      <w:color w:val="0F4761" w:themeColor="accent1" w:themeShade="BF"/>
    </w:rPr>
  </w:style>
  <w:style w:type="character" w:styleId="IntenseReference">
    <w:name w:val="Intense Reference"/>
    <w:basedOn w:val="DefaultParagraphFont"/>
    <w:uiPriority w:val="32"/>
    <w:qFormat/>
    <w:rsid w:val="00921F0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119</Words>
  <Characters>914</Characters>
  <Application>Microsoft Office Word</Application>
  <DocSecurity>0</DocSecurity>
  <Lines>19</Lines>
  <Paragraphs>21</Paragraphs>
  <ScaleCrop>false</ScaleCrop>
  <Company/>
  <LinksUpToDate>false</LinksUpToDate>
  <CharactersWithSpaces>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Black</dc:creator>
  <cp:keywords/>
  <dc:description/>
  <cp:lastModifiedBy>Bob Black</cp:lastModifiedBy>
  <cp:revision>1</cp:revision>
  <dcterms:created xsi:type="dcterms:W3CDTF">2025-10-06T15:07:00Z</dcterms:created>
  <dcterms:modified xsi:type="dcterms:W3CDTF">2025-10-06T15:16:00Z</dcterms:modified>
</cp:coreProperties>
</file>